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A5" w:rsidRDefault="00CB2BA5" w:rsidP="00443726">
      <w:pPr>
        <w:shd w:val="clear" w:color="auto" w:fill="FFFFFF"/>
        <w:spacing w:line="322" w:lineRule="exact"/>
        <w:ind w:left="261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Утверждаю </w:t>
      </w:r>
    </w:p>
    <w:p w:rsidR="00CB2BA5" w:rsidRDefault="00CB2BA5" w:rsidP="00443726">
      <w:pPr>
        <w:shd w:val="clear" w:color="auto" w:fill="FFFFFF"/>
        <w:spacing w:line="322" w:lineRule="exact"/>
        <w:ind w:left="261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Директор МОУ Первомайская СОШ</w:t>
      </w:r>
    </w:p>
    <w:p w:rsidR="00CB2BA5" w:rsidRDefault="00CB2BA5" w:rsidP="00443726">
      <w:pPr>
        <w:shd w:val="clear" w:color="auto" w:fill="FFFFFF"/>
        <w:spacing w:line="322" w:lineRule="exact"/>
        <w:ind w:left="261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Литвинова Е.И.</w:t>
      </w:r>
    </w:p>
    <w:p w:rsidR="00CB2BA5" w:rsidRDefault="00CB2BA5" w:rsidP="00443726">
      <w:pPr>
        <w:shd w:val="clear" w:color="auto" w:fill="FFFFFF"/>
        <w:spacing w:line="322" w:lineRule="exact"/>
        <w:ind w:left="261"/>
        <w:jc w:val="right"/>
        <w:rPr>
          <w:color w:val="000000"/>
          <w:spacing w:val="-4"/>
        </w:rPr>
      </w:pPr>
    </w:p>
    <w:p w:rsidR="00CB2BA5" w:rsidRDefault="00CB2BA5" w:rsidP="00443726">
      <w:pPr>
        <w:shd w:val="clear" w:color="auto" w:fill="FFFFFF"/>
        <w:spacing w:before="281" w:line="322" w:lineRule="exact"/>
        <w:ind w:left="25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План мероприятий Совета профилактики</w:t>
      </w:r>
    </w:p>
    <w:p w:rsidR="00CB2BA5" w:rsidRDefault="00CB2BA5" w:rsidP="00443726">
      <w:pPr>
        <w:shd w:val="clear" w:color="auto" w:fill="FFFFFF"/>
        <w:spacing w:before="281" w:line="322" w:lineRule="exact"/>
        <w:ind w:left="259"/>
        <w:jc w:val="center"/>
      </w:pPr>
      <w:r>
        <w:rPr>
          <w:b/>
          <w:bCs/>
          <w:color w:val="000000"/>
          <w:spacing w:val="-1"/>
          <w:sz w:val="28"/>
          <w:szCs w:val="28"/>
        </w:rPr>
        <w:t>МОУ «Первомайская СОШ»</w:t>
      </w:r>
    </w:p>
    <w:p w:rsidR="00CB2BA5" w:rsidRDefault="00CB2BA5" w:rsidP="00443726">
      <w:pPr>
        <w:shd w:val="clear" w:color="auto" w:fill="FFFFFF"/>
        <w:spacing w:line="322" w:lineRule="exact"/>
        <w:ind w:left="271"/>
        <w:jc w:val="center"/>
      </w:pPr>
      <w:r>
        <w:rPr>
          <w:b/>
          <w:bCs/>
          <w:color w:val="000000"/>
          <w:spacing w:val="-2"/>
          <w:sz w:val="28"/>
          <w:szCs w:val="28"/>
        </w:rPr>
        <w:t>на 2009-2010 учебный год</w:t>
      </w:r>
    </w:p>
    <w:p w:rsidR="00CB2BA5" w:rsidRDefault="00CB2BA5" w:rsidP="00443726">
      <w:pPr>
        <w:spacing w:after="305" w:line="1" w:lineRule="exact"/>
        <w:rPr>
          <w:sz w:val="2"/>
          <w:szCs w:val="2"/>
        </w:rPr>
      </w:pP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4781"/>
        <w:gridCol w:w="2418"/>
        <w:gridCol w:w="1920"/>
      </w:tblGrid>
      <w:tr w:rsidR="00CB2BA5" w:rsidTr="00832595">
        <w:trPr>
          <w:trHeight w:hRule="exact" w:val="8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spacing w:line="310" w:lineRule="exact"/>
              <w:ind w:left="70" w:right="22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color w:val="000000"/>
                <w:spacing w:val="-13"/>
                <w:sz w:val="28"/>
                <w:szCs w:val="28"/>
              </w:rPr>
              <w:t>п.п.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ind w:left="1505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Мероприятия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ind w:left="108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Ответственные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spacing w:line="278" w:lineRule="exact"/>
              <w:ind w:left="238" w:right="252"/>
              <w:jc w:val="center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Срок 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</w:rPr>
              <w:t>проведе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</w:rPr>
              <w:softHyphen/>
            </w:r>
            <w:r>
              <w:rPr>
                <w:b/>
                <w:bCs/>
                <w:color w:val="000000"/>
                <w:spacing w:val="-15"/>
                <w:sz w:val="28"/>
                <w:szCs w:val="28"/>
              </w:rPr>
              <w:t>ния</w:t>
            </w:r>
          </w:p>
        </w:tc>
      </w:tr>
      <w:tr w:rsidR="00CB2BA5" w:rsidTr="00832595">
        <w:trPr>
          <w:trHeight w:hRule="exact" w:val="40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53" w:firstLine="7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Проведение                      анкетирования учащихся       по проблемам   здорового образа  жизни    с    целью определения причин   распространения   наркомании, алкоголизма     и     табакокурения,       а также     склонности       учащихся       к употреблению       ПАВ.       Подготовка информационно-аналитических материалов и прогнозов на основании полученных данных.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left="5" w:right="175" w:firstLine="1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  <w:r w:rsidRPr="0040775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278" w:right="300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07753">
                <w:rPr>
                  <w:color w:val="000000"/>
                  <w:sz w:val="28"/>
                  <w:szCs w:val="28"/>
                </w:rPr>
                <w:t>2009 г</w:t>
              </w:r>
            </w:smartTag>
            <w:r w:rsidRPr="00407753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2BA5" w:rsidTr="00832595">
        <w:trPr>
          <w:trHeight w:hRule="exact" w:val="9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19" w:lineRule="exact"/>
              <w:ind w:right="70" w:firstLine="5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Проведение акций по пропаганде здорового образа жизни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19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61" w:right="197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B2BA5" w:rsidTr="00832595">
        <w:trPr>
          <w:trHeight w:hRule="exact" w:val="6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right="74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Проведение рейдов в места проведения массовых мероприятий для молодежи.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58" w:right="202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B2BA5" w:rsidTr="00832595">
        <w:trPr>
          <w:trHeight w:hRule="exact" w:val="13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77" w:firstLine="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Организация рейдов мобильных групп в семьи, находящиеся в социально опасном положении и семьи учащихся группы «риска».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CB2BA5" w:rsidTr="00832595">
        <w:trPr>
          <w:trHeight w:hRule="exact" w:val="6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19" w:lineRule="exact"/>
              <w:ind w:right="82" w:hanging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Школьный </w:t>
            </w:r>
            <w:r w:rsidRPr="00407753">
              <w:rPr>
                <w:color w:val="000000"/>
                <w:sz w:val="28"/>
                <w:szCs w:val="28"/>
              </w:rPr>
              <w:t>конкурс презентаций «Мы против наркотиков!» (5-11 классы)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CB2BA5" w:rsidTr="00832595">
        <w:trPr>
          <w:trHeight w:hRule="exact" w:val="9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left="-7" w:right="7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Школьный </w:t>
            </w:r>
            <w:r w:rsidRPr="00407753">
              <w:rPr>
                <w:color w:val="000000"/>
                <w:sz w:val="28"/>
                <w:szCs w:val="28"/>
              </w:rPr>
              <w:t>конкурс агитбригад «Мы за здоровый образ жизни!!!»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«МОСТ»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CB2BA5" w:rsidTr="00832595">
        <w:trPr>
          <w:trHeight w:hRule="exact" w:val="22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84" w:hanging="10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Повышение психолого-педагогической компетентности родителей через лекции, беседы, родительские собрания. Оформление родительских уголков, санбюллетеней, правовых уголков, материалов по пропаганде здорового образа жизни.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55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воспитательной работе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19" w:lineRule="exact"/>
              <w:ind w:left="223" w:right="288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CB2BA5" w:rsidTr="00832595">
        <w:trPr>
          <w:trHeight w:hRule="exact" w:val="97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right="82" w:hanging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</w:t>
            </w:r>
            <w:r w:rsidRPr="00407753">
              <w:rPr>
                <w:color w:val="000000"/>
                <w:sz w:val="28"/>
                <w:szCs w:val="28"/>
              </w:rPr>
              <w:t xml:space="preserve"> «Профилактика пагубных явлений в молодежной среде»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right="307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 работник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left="341" w:right="422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07753">
                <w:rPr>
                  <w:color w:val="000000"/>
                  <w:sz w:val="28"/>
                  <w:szCs w:val="28"/>
                </w:rPr>
                <w:t>2010 г</w:t>
              </w:r>
            </w:smartTag>
            <w:r w:rsidRPr="00407753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2BA5" w:rsidTr="00832595">
        <w:trPr>
          <w:trHeight w:hRule="exact" w:val="17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94" w:hanging="1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Организация выставок книг и периодических          изданий               в библиотеках       школ    по проблемам алкоголизма,   наркомании   и   другим вопросам профилактики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Тагильцева Г.В.</w:t>
            </w:r>
          </w:p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51" w:right="233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B2BA5" w:rsidTr="00832595">
        <w:trPr>
          <w:trHeight w:hRule="exact" w:val="108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19" w:lineRule="exact"/>
              <w:ind w:left="10" w:right="50" w:firstLine="1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Выявление семей, находящихся в социально опасном положении, и ведение банка данных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left="12" w:right="276" w:firstLin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CB2BA5" w:rsidTr="00832595">
        <w:trPr>
          <w:trHeight w:hRule="exact" w:val="16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left="2" w:right="50" w:firstLine="14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z w:val="28"/>
                <w:szCs w:val="28"/>
              </w:rPr>
              <w:t xml:space="preserve">работы </w:t>
            </w:r>
            <w:r w:rsidRPr="00407753">
              <w:rPr>
                <w:color w:val="000000"/>
                <w:sz w:val="28"/>
                <w:szCs w:val="28"/>
              </w:rPr>
              <w:t>в общедоступных секций, технических или иных кружков, клубов и привлечение к участию в них несовершеннолетних.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9" w:lineRule="exact"/>
              <w:ind w:left="10" w:right="5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воспитательной работе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58" w:right="175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CB2BA5" w:rsidTr="00832595">
        <w:trPr>
          <w:trHeight w:hRule="exact" w:val="101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left="2" w:right="60" w:firstLine="1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Оказание содействия учащимся из семей СОП в трудоустройстве в летний период.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Администрация школ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left="264" w:right="288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Апрель-август</w:t>
            </w:r>
          </w:p>
        </w:tc>
      </w:tr>
      <w:tr w:rsidR="00CB2BA5" w:rsidTr="00832595">
        <w:trPr>
          <w:trHeight w:hRule="exact" w:val="139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19" w:lineRule="exact"/>
              <w:ind w:right="58" w:firstLine="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 xml:space="preserve">Ведение </w:t>
            </w:r>
            <w:r>
              <w:rPr>
                <w:color w:val="000000"/>
                <w:sz w:val="28"/>
                <w:szCs w:val="28"/>
              </w:rPr>
              <w:t xml:space="preserve">школьного </w:t>
            </w:r>
            <w:r w:rsidRPr="00407753">
              <w:rPr>
                <w:color w:val="000000"/>
                <w:sz w:val="28"/>
                <w:szCs w:val="28"/>
              </w:rPr>
              <w:t>банка данных детей, состоящих на внутришкольном учете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6" w:lineRule="exact"/>
              <w:ind w:left="5" w:right="281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54" w:right="180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B2BA5" w:rsidTr="00832595">
        <w:trPr>
          <w:trHeight w:hRule="exact" w:val="30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274" w:lineRule="exact"/>
              <w:ind w:right="60" w:firstLine="5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Организация воспитательной работы по пропаганде здорового образа жизни, профилактике алкоголизма, табакокурения, наркомании, ВИЧ-инфекции через беседы, классные часы, лекции, круглые столы, викторины, деловые и ролевые игры, диспуты, выпуск санбюллетеней для учащихся и родителей.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5" w:right="247" w:firstLine="2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Администрация школ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B2BA5" w:rsidTr="00832595">
        <w:trPr>
          <w:trHeight w:hRule="exact" w:val="18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276" w:lineRule="exact"/>
              <w:ind w:right="70" w:hanging="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Составление карт каникулярной занятости учащихся, в том числе в летний период, контроль за учащимися склонными к употреблению наркотических веществ в летний период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Май-август</w:t>
            </w:r>
          </w:p>
        </w:tc>
      </w:tr>
      <w:tr w:rsidR="00CB2BA5" w:rsidTr="00832595">
        <w:trPr>
          <w:trHeight w:hRule="exact" w:val="18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74" w:hanging="12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Выявление учащихся с девиантным поведением, диагностика их личностных особенностей, проведение с ними индивидуальной и групповой профилактической работы.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B2BA5" w:rsidTr="00832595">
        <w:trPr>
          <w:trHeight w:hRule="exact" w:val="197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274" w:lineRule="exact"/>
              <w:ind w:right="82" w:hanging="17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Вовлечение родительских комитетов в работу по профилактике преступлений и правонарушений среди учащихся, употребления учащимися. алкоголя, наркотических средств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Администрация школ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B2BA5" w:rsidTr="00832595">
        <w:trPr>
          <w:trHeight w:hRule="exact" w:val="19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2" w:lineRule="exact"/>
              <w:ind w:right="79" w:firstLine="2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Контроль      за      посещаемостью      и успеваемостью, участием        в     учащихся            «группы            риска», детей     из    семей     находящихся     в социально опасном   положении.   кружках,    секциях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B2BA5" w:rsidTr="00832595">
        <w:trPr>
          <w:trHeight w:hRule="exact" w:val="19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spacing w:line="276" w:lineRule="exact"/>
              <w:ind w:right="70" w:hanging="2"/>
              <w:jc w:val="both"/>
              <w:rPr>
                <w:color w:val="000000"/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Проведение «круглых» столов, встреч, с целью пропаганды здорового образа жизни, формирования гражданской позиции.</w:t>
            </w:r>
          </w:p>
          <w:p w:rsidR="00CB2BA5" w:rsidRDefault="00CB2BA5" w:rsidP="00443726">
            <w:pPr>
              <w:shd w:val="clear" w:color="auto" w:fill="FFFFFF"/>
              <w:spacing w:line="276" w:lineRule="exact"/>
              <w:ind w:right="70" w:hanging="2"/>
              <w:jc w:val="both"/>
              <w:rPr>
                <w:color w:val="000000"/>
                <w:sz w:val="28"/>
                <w:szCs w:val="28"/>
              </w:rPr>
            </w:pPr>
          </w:p>
          <w:p w:rsidR="00CB2BA5" w:rsidRPr="00407753" w:rsidRDefault="00CB2BA5" w:rsidP="00443726">
            <w:pPr>
              <w:shd w:val="clear" w:color="auto" w:fill="FFFFFF"/>
              <w:spacing w:line="276" w:lineRule="exact"/>
              <w:ind w:right="70" w:hanging="2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воспитательной работы</w:t>
            </w:r>
          </w:p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делам</w:t>
            </w:r>
          </w:p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</w:t>
            </w:r>
          </w:p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</w:p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</w:p>
          <w:p w:rsidR="00CB2BA5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</w:p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несоверше не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324" w:lineRule="exact"/>
              <w:ind w:left="170" w:right="197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B2BA5" w:rsidTr="00832595">
        <w:trPr>
          <w:trHeight w:hRule="exact" w:val="8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281" w:lineRule="exact"/>
              <w:ind w:right="65" w:hanging="5"/>
              <w:jc w:val="both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Работа правовых кружков, клубов «Закон и мы» во всех школах района.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A5" w:rsidRPr="00407753" w:rsidRDefault="00CB2BA5" w:rsidP="00443726">
            <w:pPr>
              <w:shd w:val="clear" w:color="auto" w:fill="FFFFFF"/>
              <w:spacing w:line="283" w:lineRule="exact"/>
              <w:ind w:left="149" w:right="197"/>
              <w:jc w:val="center"/>
              <w:rPr>
                <w:sz w:val="28"/>
                <w:szCs w:val="28"/>
              </w:rPr>
            </w:pPr>
            <w:r w:rsidRPr="00407753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CB2BA5" w:rsidRDefault="00CB2BA5" w:rsidP="00443726">
      <w:pPr>
        <w:spacing w:after="550" w:line="1" w:lineRule="exact"/>
      </w:pPr>
    </w:p>
    <w:sectPr w:rsidR="00CB2BA5" w:rsidSect="00CB2BA5">
      <w:pgSz w:w="11906" w:h="16838" w:code="9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06B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25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A49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6EE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56F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09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328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40A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347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0C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C0CD0"/>
    <w:multiLevelType w:val="singleLevel"/>
    <w:tmpl w:val="9B56B6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0E6C6CEE"/>
    <w:multiLevelType w:val="singleLevel"/>
    <w:tmpl w:val="4A5AAE9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230E1557"/>
    <w:multiLevelType w:val="singleLevel"/>
    <w:tmpl w:val="C20AAAB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14B7C6A"/>
    <w:multiLevelType w:val="singleLevel"/>
    <w:tmpl w:val="A314A27C"/>
    <w:lvl w:ilvl="0">
      <w:start w:val="1"/>
      <w:numFmt w:val="decimal"/>
      <w:lvlText w:val="6.%1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4">
    <w:nsid w:val="6E9343EE"/>
    <w:multiLevelType w:val="singleLevel"/>
    <w:tmpl w:val="8D347E62"/>
    <w:lvl w:ilvl="0">
      <w:start w:val="3"/>
      <w:numFmt w:val="decimal"/>
      <w:lvlText w:val="6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A8D"/>
    <w:rsid w:val="000D1DC2"/>
    <w:rsid w:val="001C359B"/>
    <w:rsid w:val="001C6976"/>
    <w:rsid w:val="0024539A"/>
    <w:rsid w:val="00266575"/>
    <w:rsid w:val="002931C7"/>
    <w:rsid w:val="002B0A1A"/>
    <w:rsid w:val="00360145"/>
    <w:rsid w:val="00407753"/>
    <w:rsid w:val="00470B54"/>
    <w:rsid w:val="0054648B"/>
    <w:rsid w:val="00642E40"/>
    <w:rsid w:val="00662191"/>
    <w:rsid w:val="00704137"/>
    <w:rsid w:val="00726639"/>
    <w:rsid w:val="007C40FF"/>
    <w:rsid w:val="00830935"/>
    <w:rsid w:val="00832595"/>
    <w:rsid w:val="008C171A"/>
    <w:rsid w:val="00937621"/>
    <w:rsid w:val="009412EA"/>
    <w:rsid w:val="00947977"/>
    <w:rsid w:val="009951E9"/>
    <w:rsid w:val="009D6FB6"/>
    <w:rsid w:val="00A94C60"/>
    <w:rsid w:val="00C068E0"/>
    <w:rsid w:val="00CB2BA5"/>
    <w:rsid w:val="00CC3B62"/>
    <w:rsid w:val="00CF6A8D"/>
    <w:rsid w:val="00D45AEC"/>
    <w:rsid w:val="00D45C02"/>
    <w:rsid w:val="00D9266E"/>
    <w:rsid w:val="00F7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62"/>
    <w:rPr>
      <w:sz w:val="24"/>
      <w:szCs w:val="24"/>
    </w:rPr>
  </w:style>
  <w:style w:type="paragraph" w:styleId="4">
    <w:name w:val="heading 4"/>
    <w:basedOn w:val="a"/>
    <w:next w:val="a"/>
    <w:qFormat/>
    <w:rsid w:val="00CC3B62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C3B6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semiHidden/>
    <w:rsid w:val="00CC3B62"/>
    <w:pPr>
      <w:ind w:left="360" w:hanging="36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>Первомайская СОШ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Губайдуллина</dc:creator>
  <cp:keywords/>
  <cp:lastModifiedBy>Марина  Губайдуллина</cp:lastModifiedBy>
  <cp:revision>1</cp:revision>
  <cp:lastPrinted>2009-12-08T09:23:00Z</cp:lastPrinted>
  <dcterms:created xsi:type="dcterms:W3CDTF">2009-12-30T04:38:00Z</dcterms:created>
  <dcterms:modified xsi:type="dcterms:W3CDTF">2009-12-30T04:38:00Z</dcterms:modified>
</cp:coreProperties>
</file>